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D9A" w:rsidRPr="006F4D9A" w:rsidRDefault="006F4D9A" w:rsidP="006F4D9A">
      <w:pPr>
        <w:shd w:val="clear" w:color="auto" w:fill="FEFEFE"/>
        <w:spacing w:after="120"/>
        <w:outlineLvl w:val="3"/>
        <w:rPr>
          <w:rFonts w:ascii="Segoe UI" w:eastAsia="Times New Roman" w:hAnsi="Segoe UI" w:cs="Segoe UI"/>
          <w:color w:val="212529"/>
          <w:sz w:val="36"/>
          <w:szCs w:val="36"/>
          <w:lang w:eastAsia="ru-RU"/>
        </w:rPr>
      </w:pPr>
      <w:r w:rsidRPr="006F4D9A">
        <w:rPr>
          <w:rFonts w:ascii="Segoe UI" w:eastAsia="Times New Roman" w:hAnsi="Segoe UI" w:cs="Segoe UI"/>
          <w:b/>
          <w:bCs/>
          <w:color w:val="212529"/>
          <w:sz w:val="36"/>
          <w:szCs w:val="36"/>
          <w:lang w:eastAsia="ru-RU"/>
        </w:rPr>
        <w:t>Политика в отношении обработки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 Общие положения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w:t>
      </w:r>
      <w:r w:rsidRPr="006F4D9A">
        <w:rPr>
          <w:rFonts w:ascii="Segoe UI" w:eastAsia="Times New Roman" w:hAnsi="Segoe UI" w:cs="Segoe UI"/>
          <w:color w:val="212529"/>
          <w:shd w:val="clear" w:color="auto" w:fill="FCF8E3"/>
          <w:lang w:eastAsia="ru-RU"/>
        </w:rPr>
        <w:t>Фонд благодарных МП-выпусников</w:t>
      </w:r>
      <w:r w:rsidRPr="006F4D9A">
        <w:rPr>
          <w:rFonts w:ascii="Segoe UI" w:eastAsia="Times New Roman" w:hAnsi="Segoe UI" w:cs="Segoe UI"/>
          <w:color w:val="212529"/>
          <w:lang w:eastAsia="ru-RU"/>
        </w:rPr>
        <w:t> (далее – Оператор).</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2. Основные понятия, используемые в Политике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 Автоматизированная обработка персональных данных – обработка персональных данных с помощью средств вычислительной техники.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2.8. Персональные данные – любая информация, относящаяся прямо или косвенно к определенному или определяемому Пользователю веб-сайта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xml:space="preserve">2.9. Персональные данные, разрешенные субъектом персональных данных для распространения, - персональные данные, доступ неограниченного круга лиц к которым </w:t>
      </w:r>
      <w:r w:rsidRPr="006F4D9A">
        <w:rPr>
          <w:rFonts w:ascii="Segoe UI" w:eastAsia="Times New Roman" w:hAnsi="Segoe UI" w:cs="Segoe UI"/>
          <w:color w:val="212529"/>
          <w:lang w:eastAsia="ru-RU"/>
        </w:rPr>
        <w:lastRenderedPageBreak/>
        <w:t>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2.10. Пользователь – любой посетитель веб-сайта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3. Основные права и обязанности Оператора</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3.1. Оператор имеет право:</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получать от субъекта персональных данных достоверные информацию и/или документы, содержащие персональные данные;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3.2. Оператор обязан:</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предоставлять субъекту персональных данных по его просьбе информацию, касающуюся обработки его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организовывать обработку персональных данных в порядке, установленном действующим законодательством РФ;</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публиковать или иным образом обеспечивать неограниченный доступ к настоящей Политике в отношении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xml:space="preserve">–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w:t>
      </w:r>
      <w:r w:rsidRPr="006F4D9A">
        <w:rPr>
          <w:rFonts w:ascii="Segoe UI" w:eastAsia="Times New Roman" w:hAnsi="Segoe UI" w:cs="Segoe UI"/>
          <w:color w:val="212529"/>
          <w:lang w:eastAsia="ru-RU"/>
        </w:rPr>
        <w:lastRenderedPageBreak/>
        <w:t>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исполнять иные обязанности, предусмотренные Законом о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4. Основные права и обязанности субъектов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4.1. Субъекты персональных данных имеют право:</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выдвигать условие предварительного согласия при обработке персональных данных в целях продвижения на рынке товаров, работ и услуг;</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на отзыв согласия на обработку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на осуществление иных прав, предусмотренных законодательством РФ.</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4.2. Субъекты персональных данных обязаны:</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предоставлять Оператору достоверные данные о себе;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сообщать Оператору об уточнении (обновлении, изменении) своих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5. Оператор может обрабатывать следующие персональные данные Пользователя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5.1. Фамилия, имя, отчество.</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5.2. Электронный адрес.</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5.3. Номера телефонов.</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5.4. Также на сайте происходит сбор и обработка обезличенных данных о посетителях (в т.ч. файлов «cookie») с помощью сервисов интернет-статистики (Яндекс Метрика и Гугл Аналитика и других).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5.5. Вышеперечисленные данные далее по тексту Политики объединены общим понятием Персональные данные.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lastRenderedPageBreak/>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5.8.1 Согласие на обработку персональных данных, разрешенных для распространения, Пользователь предоставляет Оператору непосредственно.</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6. Принципы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6.1. Обработка персональных данных осуществляется на законной и справедливой основе.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6.4. Обработке подлежат только персональные данные, которые отвечают целям их обработки.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lastRenderedPageBreak/>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7. Цели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7.1. Цель обработки персональных данных Пользователя: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информирование Пользователя посредством отправки электронных писем;</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предоставление доступа Пользователю к сервисам, информации и/или материалам, содержащимся на веб-сайте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r w:rsidRPr="006F4D9A">
        <w:rPr>
          <w:rFonts w:ascii="Segoe UI" w:eastAsia="Times New Roman" w:hAnsi="Segoe UI" w:cs="Segoe UI"/>
          <w:color w:val="212529"/>
          <w:shd w:val="clear" w:color="auto" w:fill="FCF8E3"/>
          <w:lang w:eastAsia="ru-RU"/>
        </w:rPr>
        <w:t>nikmeln@mail.ru</w:t>
      </w:r>
      <w:r w:rsidRPr="006F4D9A">
        <w:rPr>
          <w:rFonts w:ascii="Segoe UI" w:eastAsia="Times New Roman" w:hAnsi="Segoe UI" w:cs="Segoe UI"/>
          <w:color w:val="212529"/>
          <w:lang w:eastAsia="ru-RU"/>
        </w:rPr>
        <w:t> с пометкой «Отказ от уведомлений о новых продуктах и услугах и специальных предложениях».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8. Правовые основания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8.1. Правовыми основаниями обработки персональных данных Оператором являются: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Федеральный закон "Об информации, информационных технологиях и о защите информации" от 27.07.2006 N 149-ФЗ;</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федеральные законы, иные нормативно-правовые акты в сфере защиты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 согласия Пользователей на обработку их персональных данных, на обработку персональных данных, разрешенных для распространения.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r w:rsidRPr="006F4D9A">
        <w:rPr>
          <w:rFonts w:ascii="Segoe UI" w:eastAsia="Times New Roman" w:hAnsi="Segoe UI" w:cs="Segoe UI"/>
          <w:color w:val="212529"/>
          <w:shd w:val="clear" w:color="auto" w:fill="FCF8E3"/>
          <w:lang w:eastAsia="ru-RU"/>
        </w:rPr>
        <w:t>https://mgimolawchamp.ru/</w:t>
      </w:r>
      <w:r w:rsidRPr="006F4D9A">
        <w:rPr>
          <w:rFonts w:ascii="Segoe UI" w:eastAsia="Times New Roman" w:hAnsi="Segoe UI" w:cs="Segoe UI"/>
          <w:color w:val="212529"/>
          <w:lang w:eastAsia="ru-RU"/>
        </w:rPr>
        <w:t> 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«cookie» и использование технологии JavaScript).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9. Условия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9.1. Обработка персональных данных осуществляется с согласия субъекта персональных данных на обработку его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lastRenderedPageBreak/>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10. Порядок сбора, хранения, передачи и других видов обработки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r w:rsidRPr="006F4D9A">
        <w:rPr>
          <w:rFonts w:ascii="Segoe UI" w:eastAsia="Times New Roman" w:hAnsi="Segoe UI" w:cs="Segoe UI"/>
          <w:color w:val="212529"/>
          <w:shd w:val="clear" w:color="auto" w:fill="FCF8E3"/>
          <w:lang w:eastAsia="ru-RU"/>
        </w:rPr>
        <w:t>nikmeln@mail.ru</w:t>
      </w:r>
      <w:r w:rsidRPr="006F4D9A">
        <w:rPr>
          <w:rFonts w:ascii="Segoe UI" w:eastAsia="Times New Roman" w:hAnsi="Segoe UI" w:cs="Segoe UI"/>
          <w:color w:val="212529"/>
          <w:lang w:eastAsia="ru-RU"/>
        </w:rPr>
        <w:t> с пометкой «Актуализация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10.4. Срок обработки персональных данных определяется достижением целей, для которых были собраны персональные данные, если иной срок не предусмотрен договором или действующим законодательством.</w:t>
      </w:r>
      <w:r w:rsidRPr="006F4D9A">
        <w:rPr>
          <w:rFonts w:ascii="Segoe UI" w:eastAsia="Times New Roman" w:hAnsi="Segoe UI" w:cs="Segoe UI"/>
          <w:color w:val="212529"/>
          <w:lang w:eastAsia="ru-RU"/>
        </w:rPr>
        <w:br/>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r w:rsidRPr="006F4D9A">
        <w:rPr>
          <w:rFonts w:ascii="Segoe UI" w:eastAsia="Times New Roman" w:hAnsi="Segoe UI" w:cs="Segoe UI"/>
          <w:color w:val="212529"/>
          <w:shd w:val="clear" w:color="auto" w:fill="FCF8E3"/>
          <w:lang w:eastAsia="ru-RU"/>
        </w:rPr>
        <w:t>nikmeln@mail.ru</w:t>
      </w:r>
      <w:r w:rsidRPr="006F4D9A">
        <w:rPr>
          <w:rFonts w:ascii="Segoe UI" w:eastAsia="Times New Roman" w:hAnsi="Segoe UI" w:cs="Segoe UI"/>
          <w:color w:val="212529"/>
          <w:lang w:eastAsia="ru-RU"/>
        </w:rPr>
        <w:t> с пометкой «Отзыв согласия на обработку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lastRenderedPageBreak/>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10.7. Оператор при обработке персональных данных обеспечивает конфиденциальность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11. Перечень действий, производимых Оператором с полученными персональными данными</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12. Трансграничная передача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13. Конфиденциальность персональных данных</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lastRenderedPageBreak/>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6F4D9A" w:rsidRPr="006F4D9A" w:rsidRDefault="006F4D9A" w:rsidP="006F4D9A">
      <w:pPr>
        <w:shd w:val="clear" w:color="auto" w:fill="FEFEFE"/>
        <w:spacing w:after="360"/>
        <w:outlineLvl w:val="4"/>
        <w:rPr>
          <w:rFonts w:ascii="Segoe UI" w:eastAsia="Times New Roman" w:hAnsi="Segoe UI" w:cs="Segoe UI"/>
          <w:color w:val="212529"/>
          <w:sz w:val="30"/>
          <w:szCs w:val="30"/>
          <w:lang w:eastAsia="ru-RU"/>
        </w:rPr>
      </w:pPr>
      <w:r w:rsidRPr="006F4D9A">
        <w:rPr>
          <w:rFonts w:ascii="Segoe UI" w:eastAsia="Times New Roman" w:hAnsi="Segoe UI" w:cs="Segoe UI"/>
          <w:color w:val="212529"/>
          <w:sz w:val="30"/>
          <w:szCs w:val="30"/>
          <w:lang w:eastAsia="ru-RU"/>
        </w:rPr>
        <w:t>14. Заключительные положения</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r w:rsidRPr="006F4D9A">
        <w:rPr>
          <w:rFonts w:ascii="Segoe UI" w:eastAsia="Times New Roman" w:hAnsi="Segoe UI" w:cs="Segoe UI"/>
          <w:color w:val="212529"/>
          <w:shd w:val="clear" w:color="auto" w:fill="FCF8E3"/>
          <w:lang w:eastAsia="ru-RU"/>
        </w:rPr>
        <w:t>nikmeln@mail.ru</w:t>
      </w:r>
      <w:r w:rsidRPr="006F4D9A">
        <w:rPr>
          <w:rFonts w:ascii="Segoe UI" w:eastAsia="Times New Roman" w:hAnsi="Segoe UI" w:cs="Segoe UI"/>
          <w:color w:val="212529"/>
          <w:lang w:eastAsia="ru-RU"/>
        </w:rPr>
        <w:t>.</w:t>
      </w:r>
    </w:p>
    <w:p w:rsidR="006F4D9A" w:rsidRPr="006F4D9A" w:rsidRDefault="006F4D9A" w:rsidP="006F4D9A">
      <w:pPr>
        <w:shd w:val="clear" w:color="auto" w:fill="FEFEFE"/>
        <w:rPr>
          <w:rFonts w:ascii="Segoe UI" w:eastAsia="Times New Roman" w:hAnsi="Segoe UI" w:cs="Segoe UI"/>
          <w:color w:val="212529"/>
          <w:lang w:eastAsia="ru-RU"/>
        </w:rPr>
      </w:pPr>
      <w:r w:rsidRPr="006F4D9A">
        <w:rPr>
          <w:rFonts w:ascii="Segoe UI" w:eastAsia="Times New Roman" w:hAnsi="Segoe UI" w:cs="Segoe UI"/>
          <w:color w:val="212529"/>
          <w:lang w:eastAsia="ru-RU"/>
        </w:rP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78376B" w:rsidRDefault="006F4D9A">
      <w:bookmarkStart w:id="0" w:name="_GoBack"/>
      <w:bookmarkEnd w:id="0"/>
    </w:p>
    <w:sectPr w:rsidR="0078376B" w:rsidSect="005A6B6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CC"/>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D9A"/>
    <w:rsid w:val="000B510F"/>
    <w:rsid w:val="005A6B64"/>
    <w:rsid w:val="006F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F69E13A"/>
  <w14:defaultImageDpi w14:val="32767"/>
  <w15:chartTrackingRefBased/>
  <w15:docId w15:val="{C61454E1-012A-AD4C-8AD9-41CF3783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paragraph" w:styleId="4">
    <w:name w:val="heading 4"/>
    <w:basedOn w:val="a"/>
    <w:link w:val="40"/>
    <w:uiPriority w:val="9"/>
    <w:qFormat/>
    <w:rsid w:val="006F4D9A"/>
    <w:pPr>
      <w:spacing w:before="100" w:beforeAutospacing="1" w:after="100" w:afterAutospacing="1"/>
      <w:outlineLvl w:val="3"/>
    </w:pPr>
    <w:rPr>
      <w:rFonts w:ascii="Times New Roman" w:eastAsia="Times New Roman" w:hAnsi="Times New Roman" w:cs="Times New Roman"/>
      <w:b/>
      <w:bCs/>
      <w:lang w:eastAsia="ru-RU"/>
    </w:rPr>
  </w:style>
  <w:style w:type="paragraph" w:styleId="5">
    <w:name w:val="heading 5"/>
    <w:basedOn w:val="a"/>
    <w:link w:val="50"/>
    <w:uiPriority w:val="9"/>
    <w:qFormat/>
    <w:rsid w:val="006F4D9A"/>
    <w:pPr>
      <w:spacing w:before="100" w:beforeAutospacing="1" w:after="100" w:afterAutospacing="1"/>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F4D9A"/>
    <w:rPr>
      <w:rFonts w:ascii="Times New Roman" w:eastAsia="Times New Roman" w:hAnsi="Times New Roman" w:cs="Times New Roman"/>
      <w:b/>
      <w:bCs/>
      <w:lang w:eastAsia="ru-RU"/>
    </w:rPr>
  </w:style>
  <w:style w:type="character" w:customStyle="1" w:styleId="50">
    <w:name w:val="Заголовок 5 Знак"/>
    <w:basedOn w:val="a0"/>
    <w:link w:val="5"/>
    <w:uiPriority w:val="9"/>
    <w:rsid w:val="006F4D9A"/>
    <w:rPr>
      <w:rFonts w:ascii="Times New Roman" w:eastAsia="Times New Roman" w:hAnsi="Times New Roman" w:cs="Times New Roman"/>
      <w:b/>
      <w:bCs/>
      <w:sz w:val="20"/>
      <w:szCs w:val="20"/>
      <w:lang w:eastAsia="ru-RU"/>
    </w:rPr>
  </w:style>
  <w:style w:type="character" w:styleId="a3">
    <w:name w:val="Strong"/>
    <w:basedOn w:val="a0"/>
    <w:uiPriority w:val="22"/>
    <w:qFormat/>
    <w:rsid w:val="006F4D9A"/>
    <w:rPr>
      <w:b/>
      <w:bCs/>
    </w:rPr>
  </w:style>
  <w:style w:type="character" w:customStyle="1" w:styleId="link">
    <w:name w:val="link"/>
    <w:basedOn w:val="a0"/>
    <w:rsid w:val="006F4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358420">
      <w:bodyDiv w:val="1"/>
      <w:marLeft w:val="0"/>
      <w:marRight w:val="0"/>
      <w:marTop w:val="0"/>
      <w:marBottom w:val="0"/>
      <w:divBdr>
        <w:top w:val="none" w:sz="0" w:space="0" w:color="auto"/>
        <w:left w:val="none" w:sz="0" w:space="0" w:color="auto"/>
        <w:bottom w:val="none" w:sz="0" w:space="0" w:color="auto"/>
        <w:right w:val="none" w:sz="0" w:space="0" w:color="auto"/>
      </w:divBdr>
      <w:divsChild>
        <w:div w:id="778531128">
          <w:marLeft w:val="-225"/>
          <w:marRight w:val="-225"/>
          <w:marTop w:val="0"/>
          <w:marBottom w:val="0"/>
          <w:divBdr>
            <w:top w:val="none" w:sz="0" w:space="0" w:color="auto"/>
            <w:left w:val="none" w:sz="0" w:space="0" w:color="auto"/>
            <w:bottom w:val="none" w:sz="0" w:space="0" w:color="auto"/>
            <w:right w:val="none" w:sz="0" w:space="0" w:color="auto"/>
          </w:divBdr>
          <w:divsChild>
            <w:div w:id="561869653">
              <w:marLeft w:val="0"/>
              <w:marRight w:val="0"/>
              <w:marTop w:val="0"/>
              <w:marBottom w:val="0"/>
              <w:divBdr>
                <w:top w:val="none" w:sz="0" w:space="0" w:color="auto"/>
                <w:left w:val="none" w:sz="0" w:space="0" w:color="auto"/>
                <w:bottom w:val="none" w:sz="0" w:space="0" w:color="auto"/>
                <w:right w:val="none" w:sz="0" w:space="0" w:color="auto"/>
              </w:divBdr>
            </w:div>
          </w:divsChild>
        </w:div>
        <w:div w:id="714037512">
          <w:marLeft w:val="-225"/>
          <w:marRight w:val="-225"/>
          <w:marTop w:val="0"/>
          <w:marBottom w:val="0"/>
          <w:divBdr>
            <w:top w:val="none" w:sz="0" w:space="0" w:color="auto"/>
            <w:left w:val="none" w:sz="0" w:space="0" w:color="auto"/>
            <w:bottom w:val="none" w:sz="0" w:space="0" w:color="auto"/>
            <w:right w:val="none" w:sz="0" w:space="0" w:color="auto"/>
          </w:divBdr>
          <w:divsChild>
            <w:div w:id="2099211426">
              <w:marLeft w:val="0"/>
              <w:marRight w:val="0"/>
              <w:marTop w:val="0"/>
              <w:marBottom w:val="0"/>
              <w:divBdr>
                <w:top w:val="none" w:sz="0" w:space="0" w:color="auto"/>
                <w:left w:val="none" w:sz="0" w:space="0" w:color="auto"/>
                <w:bottom w:val="none" w:sz="0" w:space="0" w:color="auto"/>
                <w:right w:val="none" w:sz="0" w:space="0" w:color="auto"/>
              </w:divBdr>
              <w:divsChild>
                <w:div w:id="289747257">
                  <w:marLeft w:val="0"/>
                  <w:marRight w:val="0"/>
                  <w:marTop w:val="0"/>
                  <w:marBottom w:val="360"/>
                  <w:divBdr>
                    <w:top w:val="none" w:sz="0" w:space="0" w:color="auto"/>
                    <w:left w:val="none" w:sz="0" w:space="0" w:color="auto"/>
                    <w:bottom w:val="none" w:sz="0" w:space="0" w:color="auto"/>
                    <w:right w:val="none" w:sz="0" w:space="0" w:color="auto"/>
                  </w:divBdr>
                </w:div>
                <w:div w:id="2146652666">
                  <w:marLeft w:val="0"/>
                  <w:marRight w:val="0"/>
                  <w:marTop w:val="0"/>
                  <w:marBottom w:val="240"/>
                  <w:divBdr>
                    <w:top w:val="none" w:sz="0" w:space="0" w:color="auto"/>
                    <w:left w:val="none" w:sz="0" w:space="0" w:color="auto"/>
                    <w:bottom w:val="none" w:sz="0" w:space="0" w:color="auto"/>
                    <w:right w:val="none" w:sz="0" w:space="0" w:color="auto"/>
                  </w:divBdr>
                  <w:divsChild>
                    <w:div w:id="1849103664">
                      <w:marLeft w:val="0"/>
                      <w:marRight w:val="0"/>
                      <w:marTop w:val="0"/>
                      <w:marBottom w:val="0"/>
                      <w:divBdr>
                        <w:top w:val="none" w:sz="0" w:space="0" w:color="auto"/>
                        <w:left w:val="none" w:sz="0" w:space="0" w:color="auto"/>
                        <w:bottom w:val="none" w:sz="0" w:space="0" w:color="auto"/>
                        <w:right w:val="none" w:sz="0" w:space="0" w:color="auto"/>
                      </w:divBdr>
                    </w:div>
                    <w:div w:id="1459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869710">
          <w:marLeft w:val="-225"/>
          <w:marRight w:val="-225"/>
          <w:marTop w:val="0"/>
          <w:marBottom w:val="0"/>
          <w:divBdr>
            <w:top w:val="none" w:sz="0" w:space="0" w:color="auto"/>
            <w:left w:val="none" w:sz="0" w:space="0" w:color="auto"/>
            <w:bottom w:val="none" w:sz="0" w:space="0" w:color="auto"/>
            <w:right w:val="none" w:sz="0" w:space="0" w:color="auto"/>
          </w:divBdr>
          <w:divsChild>
            <w:div w:id="1826704643">
              <w:marLeft w:val="0"/>
              <w:marRight w:val="0"/>
              <w:marTop w:val="0"/>
              <w:marBottom w:val="0"/>
              <w:divBdr>
                <w:top w:val="none" w:sz="0" w:space="0" w:color="auto"/>
                <w:left w:val="none" w:sz="0" w:space="0" w:color="auto"/>
                <w:bottom w:val="none" w:sz="0" w:space="0" w:color="auto"/>
                <w:right w:val="none" w:sz="0" w:space="0" w:color="auto"/>
              </w:divBdr>
              <w:divsChild>
                <w:div w:id="1078986095">
                  <w:marLeft w:val="0"/>
                  <w:marRight w:val="0"/>
                  <w:marTop w:val="0"/>
                  <w:marBottom w:val="240"/>
                  <w:divBdr>
                    <w:top w:val="none" w:sz="0" w:space="0" w:color="auto"/>
                    <w:left w:val="none" w:sz="0" w:space="0" w:color="auto"/>
                    <w:bottom w:val="none" w:sz="0" w:space="0" w:color="auto"/>
                    <w:right w:val="none" w:sz="0" w:space="0" w:color="auto"/>
                  </w:divBdr>
                  <w:divsChild>
                    <w:div w:id="430127694">
                      <w:marLeft w:val="0"/>
                      <w:marRight w:val="0"/>
                      <w:marTop w:val="0"/>
                      <w:marBottom w:val="0"/>
                      <w:divBdr>
                        <w:top w:val="none" w:sz="0" w:space="0" w:color="auto"/>
                        <w:left w:val="none" w:sz="0" w:space="0" w:color="auto"/>
                        <w:bottom w:val="none" w:sz="0" w:space="0" w:color="auto"/>
                        <w:right w:val="none" w:sz="0" w:space="0" w:color="auto"/>
                      </w:divBdr>
                    </w:div>
                    <w:div w:id="1345478449">
                      <w:marLeft w:val="0"/>
                      <w:marRight w:val="0"/>
                      <w:marTop w:val="0"/>
                      <w:marBottom w:val="0"/>
                      <w:divBdr>
                        <w:top w:val="none" w:sz="0" w:space="0" w:color="auto"/>
                        <w:left w:val="none" w:sz="0" w:space="0" w:color="auto"/>
                        <w:bottom w:val="none" w:sz="0" w:space="0" w:color="auto"/>
                        <w:right w:val="none" w:sz="0" w:space="0" w:color="auto"/>
                      </w:divBdr>
                    </w:div>
                    <w:div w:id="1813477710">
                      <w:marLeft w:val="0"/>
                      <w:marRight w:val="0"/>
                      <w:marTop w:val="0"/>
                      <w:marBottom w:val="0"/>
                      <w:divBdr>
                        <w:top w:val="none" w:sz="0" w:space="0" w:color="auto"/>
                        <w:left w:val="none" w:sz="0" w:space="0" w:color="auto"/>
                        <w:bottom w:val="none" w:sz="0" w:space="0" w:color="auto"/>
                        <w:right w:val="none" w:sz="0" w:space="0" w:color="auto"/>
                      </w:divBdr>
                    </w:div>
                    <w:div w:id="1302341041">
                      <w:marLeft w:val="0"/>
                      <w:marRight w:val="0"/>
                      <w:marTop w:val="0"/>
                      <w:marBottom w:val="0"/>
                      <w:divBdr>
                        <w:top w:val="none" w:sz="0" w:space="0" w:color="auto"/>
                        <w:left w:val="none" w:sz="0" w:space="0" w:color="auto"/>
                        <w:bottom w:val="none" w:sz="0" w:space="0" w:color="auto"/>
                        <w:right w:val="none" w:sz="0" w:space="0" w:color="auto"/>
                      </w:divBdr>
                    </w:div>
                    <w:div w:id="2073700011">
                      <w:marLeft w:val="0"/>
                      <w:marRight w:val="0"/>
                      <w:marTop w:val="0"/>
                      <w:marBottom w:val="0"/>
                      <w:divBdr>
                        <w:top w:val="none" w:sz="0" w:space="0" w:color="auto"/>
                        <w:left w:val="none" w:sz="0" w:space="0" w:color="auto"/>
                        <w:bottom w:val="none" w:sz="0" w:space="0" w:color="auto"/>
                        <w:right w:val="none" w:sz="0" w:space="0" w:color="auto"/>
                      </w:divBdr>
                    </w:div>
                    <w:div w:id="99186440">
                      <w:marLeft w:val="0"/>
                      <w:marRight w:val="0"/>
                      <w:marTop w:val="0"/>
                      <w:marBottom w:val="0"/>
                      <w:divBdr>
                        <w:top w:val="none" w:sz="0" w:space="0" w:color="auto"/>
                        <w:left w:val="none" w:sz="0" w:space="0" w:color="auto"/>
                        <w:bottom w:val="none" w:sz="0" w:space="0" w:color="auto"/>
                        <w:right w:val="none" w:sz="0" w:space="0" w:color="auto"/>
                      </w:divBdr>
                    </w:div>
                    <w:div w:id="384570945">
                      <w:marLeft w:val="0"/>
                      <w:marRight w:val="0"/>
                      <w:marTop w:val="0"/>
                      <w:marBottom w:val="0"/>
                      <w:divBdr>
                        <w:top w:val="none" w:sz="0" w:space="0" w:color="auto"/>
                        <w:left w:val="none" w:sz="0" w:space="0" w:color="auto"/>
                        <w:bottom w:val="none" w:sz="0" w:space="0" w:color="auto"/>
                        <w:right w:val="none" w:sz="0" w:space="0" w:color="auto"/>
                      </w:divBdr>
                    </w:div>
                    <w:div w:id="1141268168">
                      <w:marLeft w:val="0"/>
                      <w:marRight w:val="0"/>
                      <w:marTop w:val="0"/>
                      <w:marBottom w:val="0"/>
                      <w:divBdr>
                        <w:top w:val="none" w:sz="0" w:space="0" w:color="auto"/>
                        <w:left w:val="none" w:sz="0" w:space="0" w:color="auto"/>
                        <w:bottom w:val="none" w:sz="0" w:space="0" w:color="auto"/>
                        <w:right w:val="none" w:sz="0" w:space="0" w:color="auto"/>
                      </w:divBdr>
                    </w:div>
                    <w:div w:id="1011954695">
                      <w:marLeft w:val="0"/>
                      <w:marRight w:val="0"/>
                      <w:marTop w:val="0"/>
                      <w:marBottom w:val="0"/>
                      <w:divBdr>
                        <w:top w:val="none" w:sz="0" w:space="0" w:color="auto"/>
                        <w:left w:val="none" w:sz="0" w:space="0" w:color="auto"/>
                        <w:bottom w:val="none" w:sz="0" w:space="0" w:color="auto"/>
                        <w:right w:val="none" w:sz="0" w:space="0" w:color="auto"/>
                      </w:divBdr>
                    </w:div>
                    <w:div w:id="454249652">
                      <w:marLeft w:val="0"/>
                      <w:marRight w:val="0"/>
                      <w:marTop w:val="0"/>
                      <w:marBottom w:val="0"/>
                      <w:divBdr>
                        <w:top w:val="none" w:sz="0" w:space="0" w:color="auto"/>
                        <w:left w:val="none" w:sz="0" w:space="0" w:color="auto"/>
                        <w:bottom w:val="none" w:sz="0" w:space="0" w:color="auto"/>
                        <w:right w:val="none" w:sz="0" w:space="0" w:color="auto"/>
                      </w:divBdr>
                    </w:div>
                    <w:div w:id="1089235495">
                      <w:marLeft w:val="0"/>
                      <w:marRight w:val="0"/>
                      <w:marTop w:val="0"/>
                      <w:marBottom w:val="0"/>
                      <w:divBdr>
                        <w:top w:val="none" w:sz="0" w:space="0" w:color="auto"/>
                        <w:left w:val="none" w:sz="0" w:space="0" w:color="auto"/>
                        <w:bottom w:val="none" w:sz="0" w:space="0" w:color="auto"/>
                        <w:right w:val="none" w:sz="0" w:space="0" w:color="auto"/>
                      </w:divBdr>
                    </w:div>
                    <w:div w:id="168257586">
                      <w:marLeft w:val="0"/>
                      <w:marRight w:val="0"/>
                      <w:marTop w:val="0"/>
                      <w:marBottom w:val="0"/>
                      <w:divBdr>
                        <w:top w:val="none" w:sz="0" w:space="0" w:color="auto"/>
                        <w:left w:val="none" w:sz="0" w:space="0" w:color="auto"/>
                        <w:bottom w:val="none" w:sz="0" w:space="0" w:color="auto"/>
                        <w:right w:val="none" w:sz="0" w:space="0" w:color="auto"/>
                      </w:divBdr>
                    </w:div>
                    <w:div w:id="2103262382">
                      <w:marLeft w:val="0"/>
                      <w:marRight w:val="0"/>
                      <w:marTop w:val="0"/>
                      <w:marBottom w:val="0"/>
                      <w:divBdr>
                        <w:top w:val="none" w:sz="0" w:space="0" w:color="auto"/>
                        <w:left w:val="none" w:sz="0" w:space="0" w:color="auto"/>
                        <w:bottom w:val="none" w:sz="0" w:space="0" w:color="auto"/>
                        <w:right w:val="none" w:sz="0" w:space="0" w:color="auto"/>
                      </w:divBdr>
                    </w:div>
                    <w:div w:id="18582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046426">
          <w:marLeft w:val="-225"/>
          <w:marRight w:val="-225"/>
          <w:marTop w:val="0"/>
          <w:marBottom w:val="0"/>
          <w:divBdr>
            <w:top w:val="none" w:sz="0" w:space="0" w:color="auto"/>
            <w:left w:val="none" w:sz="0" w:space="0" w:color="auto"/>
            <w:bottom w:val="none" w:sz="0" w:space="0" w:color="auto"/>
            <w:right w:val="none" w:sz="0" w:space="0" w:color="auto"/>
          </w:divBdr>
          <w:divsChild>
            <w:div w:id="163713319">
              <w:marLeft w:val="0"/>
              <w:marRight w:val="0"/>
              <w:marTop w:val="0"/>
              <w:marBottom w:val="0"/>
              <w:divBdr>
                <w:top w:val="none" w:sz="0" w:space="0" w:color="auto"/>
                <w:left w:val="none" w:sz="0" w:space="0" w:color="auto"/>
                <w:bottom w:val="none" w:sz="0" w:space="0" w:color="auto"/>
                <w:right w:val="none" w:sz="0" w:space="0" w:color="auto"/>
              </w:divBdr>
              <w:divsChild>
                <w:div w:id="109983154">
                  <w:marLeft w:val="0"/>
                  <w:marRight w:val="0"/>
                  <w:marTop w:val="0"/>
                  <w:marBottom w:val="240"/>
                  <w:divBdr>
                    <w:top w:val="none" w:sz="0" w:space="0" w:color="auto"/>
                    <w:left w:val="none" w:sz="0" w:space="0" w:color="auto"/>
                    <w:bottom w:val="none" w:sz="0" w:space="0" w:color="auto"/>
                    <w:right w:val="none" w:sz="0" w:space="0" w:color="auto"/>
                  </w:divBdr>
                  <w:divsChild>
                    <w:div w:id="1814250378">
                      <w:marLeft w:val="0"/>
                      <w:marRight w:val="0"/>
                      <w:marTop w:val="0"/>
                      <w:marBottom w:val="0"/>
                      <w:divBdr>
                        <w:top w:val="none" w:sz="0" w:space="0" w:color="auto"/>
                        <w:left w:val="none" w:sz="0" w:space="0" w:color="auto"/>
                        <w:bottom w:val="none" w:sz="0" w:space="0" w:color="auto"/>
                        <w:right w:val="none" w:sz="0" w:space="0" w:color="auto"/>
                      </w:divBdr>
                    </w:div>
                    <w:div w:id="646671636">
                      <w:marLeft w:val="0"/>
                      <w:marRight w:val="0"/>
                      <w:marTop w:val="0"/>
                      <w:marBottom w:val="0"/>
                      <w:divBdr>
                        <w:top w:val="none" w:sz="0" w:space="0" w:color="auto"/>
                        <w:left w:val="none" w:sz="0" w:space="0" w:color="auto"/>
                        <w:bottom w:val="none" w:sz="0" w:space="0" w:color="auto"/>
                        <w:right w:val="none" w:sz="0" w:space="0" w:color="auto"/>
                      </w:divBdr>
                    </w:div>
                    <w:div w:id="1217399796">
                      <w:marLeft w:val="0"/>
                      <w:marRight w:val="0"/>
                      <w:marTop w:val="0"/>
                      <w:marBottom w:val="0"/>
                      <w:divBdr>
                        <w:top w:val="none" w:sz="0" w:space="0" w:color="auto"/>
                        <w:left w:val="none" w:sz="0" w:space="0" w:color="auto"/>
                        <w:bottom w:val="none" w:sz="0" w:space="0" w:color="auto"/>
                        <w:right w:val="none" w:sz="0" w:space="0" w:color="auto"/>
                      </w:divBdr>
                    </w:div>
                    <w:div w:id="271254096">
                      <w:marLeft w:val="0"/>
                      <w:marRight w:val="0"/>
                      <w:marTop w:val="0"/>
                      <w:marBottom w:val="0"/>
                      <w:divBdr>
                        <w:top w:val="none" w:sz="0" w:space="0" w:color="auto"/>
                        <w:left w:val="none" w:sz="0" w:space="0" w:color="auto"/>
                        <w:bottom w:val="none" w:sz="0" w:space="0" w:color="auto"/>
                        <w:right w:val="none" w:sz="0" w:space="0" w:color="auto"/>
                      </w:divBdr>
                    </w:div>
                    <w:div w:id="928778919">
                      <w:marLeft w:val="0"/>
                      <w:marRight w:val="0"/>
                      <w:marTop w:val="0"/>
                      <w:marBottom w:val="0"/>
                      <w:divBdr>
                        <w:top w:val="none" w:sz="0" w:space="0" w:color="auto"/>
                        <w:left w:val="none" w:sz="0" w:space="0" w:color="auto"/>
                        <w:bottom w:val="none" w:sz="0" w:space="0" w:color="auto"/>
                        <w:right w:val="none" w:sz="0" w:space="0" w:color="auto"/>
                      </w:divBdr>
                    </w:div>
                    <w:div w:id="902566327">
                      <w:marLeft w:val="0"/>
                      <w:marRight w:val="0"/>
                      <w:marTop w:val="0"/>
                      <w:marBottom w:val="0"/>
                      <w:divBdr>
                        <w:top w:val="none" w:sz="0" w:space="0" w:color="auto"/>
                        <w:left w:val="none" w:sz="0" w:space="0" w:color="auto"/>
                        <w:bottom w:val="none" w:sz="0" w:space="0" w:color="auto"/>
                        <w:right w:val="none" w:sz="0" w:space="0" w:color="auto"/>
                      </w:divBdr>
                    </w:div>
                    <w:div w:id="534125638">
                      <w:marLeft w:val="0"/>
                      <w:marRight w:val="0"/>
                      <w:marTop w:val="0"/>
                      <w:marBottom w:val="0"/>
                      <w:divBdr>
                        <w:top w:val="none" w:sz="0" w:space="0" w:color="auto"/>
                        <w:left w:val="none" w:sz="0" w:space="0" w:color="auto"/>
                        <w:bottom w:val="none" w:sz="0" w:space="0" w:color="auto"/>
                        <w:right w:val="none" w:sz="0" w:space="0" w:color="auto"/>
                      </w:divBdr>
                    </w:div>
                    <w:div w:id="946079560">
                      <w:marLeft w:val="0"/>
                      <w:marRight w:val="0"/>
                      <w:marTop w:val="0"/>
                      <w:marBottom w:val="0"/>
                      <w:divBdr>
                        <w:top w:val="none" w:sz="0" w:space="0" w:color="auto"/>
                        <w:left w:val="none" w:sz="0" w:space="0" w:color="auto"/>
                        <w:bottom w:val="none" w:sz="0" w:space="0" w:color="auto"/>
                        <w:right w:val="none" w:sz="0" w:space="0" w:color="auto"/>
                      </w:divBdr>
                    </w:div>
                    <w:div w:id="1877963774">
                      <w:marLeft w:val="0"/>
                      <w:marRight w:val="0"/>
                      <w:marTop w:val="0"/>
                      <w:marBottom w:val="0"/>
                      <w:divBdr>
                        <w:top w:val="none" w:sz="0" w:space="0" w:color="auto"/>
                        <w:left w:val="none" w:sz="0" w:space="0" w:color="auto"/>
                        <w:bottom w:val="none" w:sz="0" w:space="0" w:color="auto"/>
                        <w:right w:val="none" w:sz="0" w:space="0" w:color="auto"/>
                      </w:divBdr>
                    </w:div>
                    <w:div w:id="2106345404">
                      <w:marLeft w:val="0"/>
                      <w:marRight w:val="0"/>
                      <w:marTop w:val="0"/>
                      <w:marBottom w:val="0"/>
                      <w:divBdr>
                        <w:top w:val="none" w:sz="0" w:space="0" w:color="auto"/>
                        <w:left w:val="none" w:sz="0" w:space="0" w:color="auto"/>
                        <w:bottom w:val="none" w:sz="0" w:space="0" w:color="auto"/>
                        <w:right w:val="none" w:sz="0" w:space="0" w:color="auto"/>
                      </w:divBdr>
                    </w:div>
                    <w:div w:id="663163283">
                      <w:marLeft w:val="0"/>
                      <w:marRight w:val="0"/>
                      <w:marTop w:val="0"/>
                      <w:marBottom w:val="0"/>
                      <w:divBdr>
                        <w:top w:val="none" w:sz="0" w:space="0" w:color="auto"/>
                        <w:left w:val="none" w:sz="0" w:space="0" w:color="auto"/>
                        <w:bottom w:val="none" w:sz="0" w:space="0" w:color="auto"/>
                        <w:right w:val="none" w:sz="0" w:space="0" w:color="auto"/>
                      </w:divBdr>
                    </w:div>
                    <w:div w:id="1027176532">
                      <w:marLeft w:val="0"/>
                      <w:marRight w:val="0"/>
                      <w:marTop w:val="0"/>
                      <w:marBottom w:val="0"/>
                      <w:divBdr>
                        <w:top w:val="none" w:sz="0" w:space="0" w:color="auto"/>
                        <w:left w:val="none" w:sz="0" w:space="0" w:color="auto"/>
                        <w:bottom w:val="none" w:sz="0" w:space="0" w:color="auto"/>
                        <w:right w:val="none" w:sz="0" w:space="0" w:color="auto"/>
                      </w:divBdr>
                    </w:div>
                    <w:div w:id="169280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4343">
          <w:marLeft w:val="-225"/>
          <w:marRight w:val="-225"/>
          <w:marTop w:val="0"/>
          <w:marBottom w:val="0"/>
          <w:divBdr>
            <w:top w:val="none" w:sz="0" w:space="0" w:color="auto"/>
            <w:left w:val="none" w:sz="0" w:space="0" w:color="auto"/>
            <w:bottom w:val="none" w:sz="0" w:space="0" w:color="auto"/>
            <w:right w:val="none" w:sz="0" w:space="0" w:color="auto"/>
          </w:divBdr>
          <w:divsChild>
            <w:div w:id="1359811610">
              <w:marLeft w:val="0"/>
              <w:marRight w:val="0"/>
              <w:marTop w:val="0"/>
              <w:marBottom w:val="0"/>
              <w:divBdr>
                <w:top w:val="none" w:sz="0" w:space="0" w:color="auto"/>
                <w:left w:val="none" w:sz="0" w:space="0" w:color="auto"/>
                <w:bottom w:val="none" w:sz="0" w:space="0" w:color="auto"/>
                <w:right w:val="none" w:sz="0" w:space="0" w:color="auto"/>
              </w:divBdr>
              <w:divsChild>
                <w:div w:id="1222907294">
                  <w:marLeft w:val="0"/>
                  <w:marRight w:val="0"/>
                  <w:marTop w:val="0"/>
                  <w:marBottom w:val="240"/>
                  <w:divBdr>
                    <w:top w:val="none" w:sz="0" w:space="0" w:color="auto"/>
                    <w:left w:val="none" w:sz="0" w:space="0" w:color="auto"/>
                    <w:bottom w:val="none" w:sz="0" w:space="0" w:color="auto"/>
                    <w:right w:val="none" w:sz="0" w:space="0" w:color="auto"/>
                  </w:divBdr>
                  <w:divsChild>
                    <w:div w:id="876282251">
                      <w:marLeft w:val="0"/>
                      <w:marRight w:val="0"/>
                      <w:marTop w:val="0"/>
                      <w:marBottom w:val="0"/>
                      <w:divBdr>
                        <w:top w:val="none" w:sz="0" w:space="0" w:color="auto"/>
                        <w:left w:val="none" w:sz="0" w:space="0" w:color="auto"/>
                        <w:bottom w:val="none" w:sz="0" w:space="0" w:color="auto"/>
                        <w:right w:val="none" w:sz="0" w:space="0" w:color="auto"/>
                      </w:divBdr>
                    </w:div>
                    <w:div w:id="865411066">
                      <w:marLeft w:val="0"/>
                      <w:marRight w:val="0"/>
                      <w:marTop w:val="0"/>
                      <w:marBottom w:val="0"/>
                      <w:divBdr>
                        <w:top w:val="none" w:sz="0" w:space="0" w:color="auto"/>
                        <w:left w:val="none" w:sz="0" w:space="0" w:color="auto"/>
                        <w:bottom w:val="none" w:sz="0" w:space="0" w:color="auto"/>
                        <w:right w:val="none" w:sz="0" w:space="0" w:color="auto"/>
                      </w:divBdr>
                    </w:div>
                    <w:div w:id="1548370274">
                      <w:marLeft w:val="0"/>
                      <w:marRight w:val="0"/>
                      <w:marTop w:val="0"/>
                      <w:marBottom w:val="0"/>
                      <w:divBdr>
                        <w:top w:val="none" w:sz="0" w:space="0" w:color="auto"/>
                        <w:left w:val="none" w:sz="0" w:space="0" w:color="auto"/>
                        <w:bottom w:val="none" w:sz="0" w:space="0" w:color="auto"/>
                        <w:right w:val="none" w:sz="0" w:space="0" w:color="auto"/>
                      </w:divBdr>
                    </w:div>
                    <w:div w:id="1764917086">
                      <w:marLeft w:val="0"/>
                      <w:marRight w:val="0"/>
                      <w:marTop w:val="0"/>
                      <w:marBottom w:val="0"/>
                      <w:divBdr>
                        <w:top w:val="none" w:sz="0" w:space="0" w:color="auto"/>
                        <w:left w:val="none" w:sz="0" w:space="0" w:color="auto"/>
                        <w:bottom w:val="none" w:sz="0" w:space="0" w:color="auto"/>
                        <w:right w:val="none" w:sz="0" w:space="0" w:color="auto"/>
                      </w:divBdr>
                    </w:div>
                    <w:div w:id="1598178495">
                      <w:marLeft w:val="0"/>
                      <w:marRight w:val="0"/>
                      <w:marTop w:val="0"/>
                      <w:marBottom w:val="0"/>
                      <w:divBdr>
                        <w:top w:val="none" w:sz="0" w:space="0" w:color="auto"/>
                        <w:left w:val="none" w:sz="0" w:space="0" w:color="auto"/>
                        <w:bottom w:val="none" w:sz="0" w:space="0" w:color="auto"/>
                        <w:right w:val="none" w:sz="0" w:space="0" w:color="auto"/>
                      </w:divBdr>
                    </w:div>
                    <w:div w:id="2138452931">
                      <w:marLeft w:val="0"/>
                      <w:marRight w:val="0"/>
                      <w:marTop w:val="0"/>
                      <w:marBottom w:val="0"/>
                      <w:divBdr>
                        <w:top w:val="none" w:sz="0" w:space="0" w:color="auto"/>
                        <w:left w:val="none" w:sz="0" w:space="0" w:color="auto"/>
                        <w:bottom w:val="none" w:sz="0" w:space="0" w:color="auto"/>
                        <w:right w:val="none" w:sz="0" w:space="0" w:color="auto"/>
                      </w:divBdr>
                    </w:div>
                    <w:div w:id="1629703592">
                      <w:marLeft w:val="0"/>
                      <w:marRight w:val="0"/>
                      <w:marTop w:val="0"/>
                      <w:marBottom w:val="0"/>
                      <w:divBdr>
                        <w:top w:val="none" w:sz="0" w:space="0" w:color="auto"/>
                        <w:left w:val="none" w:sz="0" w:space="0" w:color="auto"/>
                        <w:bottom w:val="none" w:sz="0" w:space="0" w:color="auto"/>
                        <w:right w:val="none" w:sz="0" w:space="0" w:color="auto"/>
                      </w:divBdr>
                    </w:div>
                    <w:div w:id="1430851281">
                      <w:marLeft w:val="0"/>
                      <w:marRight w:val="0"/>
                      <w:marTop w:val="0"/>
                      <w:marBottom w:val="0"/>
                      <w:divBdr>
                        <w:top w:val="none" w:sz="0" w:space="0" w:color="auto"/>
                        <w:left w:val="none" w:sz="0" w:space="0" w:color="auto"/>
                        <w:bottom w:val="none" w:sz="0" w:space="0" w:color="auto"/>
                        <w:right w:val="none" w:sz="0" w:space="0" w:color="auto"/>
                      </w:divBdr>
                    </w:div>
                    <w:div w:id="1698198658">
                      <w:marLeft w:val="0"/>
                      <w:marRight w:val="0"/>
                      <w:marTop w:val="0"/>
                      <w:marBottom w:val="0"/>
                      <w:divBdr>
                        <w:top w:val="none" w:sz="0" w:space="0" w:color="auto"/>
                        <w:left w:val="none" w:sz="0" w:space="0" w:color="auto"/>
                        <w:bottom w:val="none" w:sz="0" w:space="0" w:color="auto"/>
                        <w:right w:val="none" w:sz="0" w:space="0" w:color="auto"/>
                      </w:divBdr>
                    </w:div>
                    <w:div w:id="933127940">
                      <w:marLeft w:val="0"/>
                      <w:marRight w:val="0"/>
                      <w:marTop w:val="0"/>
                      <w:marBottom w:val="0"/>
                      <w:divBdr>
                        <w:top w:val="none" w:sz="0" w:space="0" w:color="auto"/>
                        <w:left w:val="none" w:sz="0" w:space="0" w:color="auto"/>
                        <w:bottom w:val="none" w:sz="0" w:space="0" w:color="auto"/>
                        <w:right w:val="none" w:sz="0" w:space="0" w:color="auto"/>
                      </w:divBdr>
                    </w:div>
                    <w:div w:id="47437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832896">
          <w:marLeft w:val="-225"/>
          <w:marRight w:val="-225"/>
          <w:marTop w:val="0"/>
          <w:marBottom w:val="0"/>
          <w:divBdr>
            <w:top w:val="none" w:sz="0" w:space="0" w:color="auto"/>
            <w:left w:val="none" w:sz="0" w:space="0" w:color="auto"/>
            <w:bottom w:val="none" w:sz="0" w:space="0" w:color="auto"/>
            <w:right w:val="none" w:sz="0" w:space="0" w:color="auto"/>
          </w:divBdr>
          <w:divsChild>
            <w:div w:id="649020351">
              <w:marLeft w:val="0"/>
              <w:marRight w:val="0"/>
              <w:marTop w:val="0"/>
              <w:marBottom w:val="0"/>
              <w:divBdr>
                <w:top w:val="none" w:sz="0" w:space="0" w:color="auto"/>
                <w:left w:val="none" w:sz="0" w:space="0" w:color="auto"/>
                <w:bottom w:val="none" w:sz="0" w:space="0" w:color="auto"/>
                <w:right w:val="none" w:sz="0" w:space="0" w:color="auto"/>
              </w:divBdr>
              <w:divsChild>
                <w:div w:id="2042122146">
                  <w:marLeft w:val="0"/>
                  <w:marRight w:val="0"/>
                  <w:marTop w:val="0"/>
                  <w:marBottom w:val="240"/>
                  <w:divBdr>
                    <w:top w:val="none" w:sz="0" w:space="0" w:color="auto"/>
                    <w:left w:val="none" w:sz="0" w:space="0" w:color="auto"/>
                    <w:bottom w:val="none" w:sz="0" w:space="0" w:color="auto"/>
                    <w:right w:val="none" w:sz="0" w:space="0" w:color="auto"/>
                  </w:divBdr>
                  <w:divsChild>
                    <w:div w:id="1263077235">
                      <w:marLeft w:val="0"/>
                      <w:marRight w:val="0"/>
                      <w:marTop w:val="0"/>
                      <w:marBottom w:val="0"/>
                      <w:divBdr>
                        <w:top w:val="none" w:sz="0" w:space="0" w:color="auto"/>
                        <w:left w:val="none" w:sz="0" w:space="0" w:color="auto"/>
                        <w:bottom w:val="none" w:sz="0" w:space="0" w:color="auto"/>
                        <w:right w:val="none" w:sz="0" w:space="0" w:color="auto"/>
                      </w:divBdr>
                    </w:div>
                    <w:div w:id="1385063126">
                      <w:marLeft w:val="0"/>
                      <w:marRight w:val="0"/>
                      <w:marTop w:val="0"/>
                      <w:marBottom w:val="0"/>
                      <w:divBdr>
                        <w:top w:val="none" w:sz="0" w:space="0" w:color="auto"/>
                        <w:left w:val="none" w:sz="0" w:space="0" w:color="auto"/>
                        <w:bottom w:val="none" w:sz="0" w:space="0" w:color="auto"/>
                        <w:right w:val="none" w:sz="0" w:space="0" w:color="auto"/>
                      </w:divBdr>
                    </w:div>
                    <w:div w:id="1310600514">
                      <w:marLeft w:val="0"/>
                      <w:marRight w:val="0"/>
                      <w:marTop w:val="0"/>
                      <w:marBottom w:val="0"/>
                      <w:divBdr>
                        <w:top w:val="none" w:sz="0" w:space="0" w:color="auto"/>
                        <w:left w:val="none" w:sz="0" w:space="0" w:color="auto"/>
                        <w:bottom w:val="none" w:sz="0" w:space="0" w:color="auto"/>
                        <w:right w:val="none" w:sz="0" w:space="0" w:color="auto"/>
                      </w:divBdr>
                    </w:div>
                    <w:div w:id="1308433751">
                      <w:marLeft w:val="0"/>
                      <w:marRight w:val="0"/>
                      <w:marTop w:val="0"/>
                      <w:marBottom w:val="0"/>
                      <w:divBdr>
                        <w:top w:val="none" w:sz="0" w:space="0" w:color="auto"/>
                        <w:left w:val="none" w:sz="0" w:space="0" w:color="auto"/>
                        <w:bottom w:val="none" w:sz="0" w:space="0" w:color="auto"/>
                        <w:right w:val="none" w:sz="0" w:space="0" w:color="auto"/>
                      </w:divBdr>
                    </w:div>
                    <w:div w:id="691344268">
                      <w:marLeft w:val="0"/>
                      <w:marRight w:val="0"/>
                      <w:marTop w:val="0"/>
                      <w:marBottom w:val="0"/>
                      <w:divBdr>
                        <w:top w:val="none" w:sz="0" w:space="0" w:color="auto"/>
                        <w:left w:val="none" w:sz="0" w:space="0" w:color="auto"/>
                        <w:bottom w:val="none" w:sz="0" w:space="0" w:color="auto"/>
                        <w:right w:val="none" w:sz="0" w:space="0" w:color="auto"/>
                      </w:divBdr>
                    </w:div>
                    <w:div w:id="1842037998">
                      <w:marLeft w:val="0"/>
                      <w:marRight w:val="0"/>
                      <w:marTop w:val="0"/>
                      <w:marBottom w:val="0"/>
                      <w:divBdr>
                        <w:top w:val="none" w:sz="0" w:space="0" w:color="auto"/>
                        <w:left w:val="none" w:sz="0" w:space="0" w:color="auto"/>
                        <w:bottom w:val="none" w:sz="0" w:space="0" w:color="auto"/>
                        <w:right w:val="none" w:sz="0" w:space="0" w:color="auto"/>
                      </w:divBdr>
                    </w:div>
                    <w:div w:id="1986540273">
                      <w:marLeft w:val="0"/>
                      <w:marRight w:val="0"/>
                      <w:marTop w:val="0"/>
                      <w:marBottom w:val="0"/>
                      <w:divBdr>
                        <w:top w:val="none" w:sz="0" w:space="0" w:color="auto"/>
                        <w:left w:val="none" w:sz="0" w:space="0" w:color="auto"/>
                        <w:bottom w:val="none" w:sz="0" w:space="0" w:color="auto"/>
                        <w:right w:val="none" w:sz="0" w:space="0" w:color="auto"/>
                      </w:divBdr>
                    </w:div>
                    <w:div w:id="1753694082">
                      <w:marLeft w:val="0"/>
                      <w:marRight w:val="0"/>
                      <w:marTop w:val="0"/>
                      <w:marBottom w:val="0"/>
                      <w:divBdr>
                        <w:top w:val="none" w:sz="0" w:space="0" w:color="auto"/>
                        <w:left w:val="none" w:sz="0" w:space="0" w:color="auto"/>
                        <w:bottom w:val="none" w:sz="0" w:space="0" w:color="auto"/>
                        <w:right w:val="none" w:sz="0" w:space="0" w:color="auto"/>
                      </w:divBdr>
                    </w:div>
                    <w:div w:id="63988082">
                      <w:marLeft w:val="0"/>
                      <w:marRight w:val="0"/>
                      <w:marTop w:val="0"/>
                      <w:marBottom w:val="0"/>
                      <w:divBdr>
                        <w:top w:val="none" w:sz="0" w:space="0" w:color="auto"/>
                        <w:left w:val="none" w:sz="0" w:space="0" w:color="auto"/>
                        <w:bottom w:val="none" w:sz="0" w:space="0" w:color="auto"/>
                        <w:right w:val="none" w:sz="0" w:space="0" w:color="auto"/>
                      </w:divBdr>
                    </w:div>
                    <w:div w:id="127355691">
                      <w:marLeft w:val="0"/>
                      <w:marRight w:val="0"/>
                      <w:marTop w:val="0"/>
                      <w:marBottom w:val="0"/>
                      <w:divBdr>
                        <w:top w:val="none" w:sz="0" w:space="0" w:color="auto"/>
                        <w:left w:val="none" w:sz="0" w:space="0" w:color="auto"/>
                        <w:bottom w:val="none" w:sz="0" w:space="0" w:color="auto"/>
                        <w:right w:val="none" w:sz="0" w:space="0" w:color="auto"/>
                      </w:divBdr>
                    </w:div>
                    <w:div w:id="1246649572">
                      <w:marLeft w:val="0"/>
                      <w:marRight w:val="0"/>
                      <w:marTop w:val="0"/>
                      <w:marBottom w:val="0"/>
                      <w:divBdr>
                        <w:top w:val="none" w:sz="0" w:space="0" w:color="auto"/>
                        <w:left w:val="none" w:sz="0" w:space="0" w:color="auto"/>
                        <w:bottom w:val="none" w:sz="0" w:space="0" w:color="auto"/>
                        <w:right w:val="none" w:sz="0" w:space="0" w:color="auto"/>
                      </w:divBdr>
                    </w:div>
                    <w:div w:id="10453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333">
          <w:marLeft w:val="-225"/>
          <w:marRight w:val="-225"/>
          <w:marTop w:val="0"/>
          <w:marBottom w:val="0"/>
          <w:divBdr>
            <w:top w:val="none" w:sz="0" w:space="0" w:color="auto"/>
            <w:left w:val="none" w:sz="0" w:space="0" w:color="auto"/>
            <w:bottom w:val="none" w:sz="0" w:space="0" w:color="auto"/>
            <w:right w:val="none" w:sz="0" w:space="0" w:color="auto"/>
          </w:divBdr>
          <w:divsChild>
            <w:div w:id="395864164">
              <w:marLeft w:val="0"/>
              <w:marRight w:val="0"/>
              <w:marTop w:val="0"/>
              <w:marBottom w:val="0"/>
              <w:divBdr>
                <w:top w:val="none" w:sz="0" w:space="0" w:color="auto"/>
                <w:left w:val="none" w:sz="0" w:space="0" w:color="auto"/>
                <w:bottom w:val="none" w:sz="0" w:space="0" w:color="auto"/>
                <w:right w:val="none" w:sz="0" w:space="0" w:color="auto"/>
              </w:divBdr>
              <w:divsChild>
                <w:div w:id="2099981009">
                  <w:marLeft w:val="0"/>
                  <w:marRight w:val="0"/>
                  <w:marTop w:val="0"/>
                  <w:marBottom w:val="240"/>
                  <w:divBdr>
                    <w:top w:val="none" w:sz="0" w:space="0" w:color="auto"/>
                    <w:left w:val="none" w:sz="0" w:space="0" w:color="auto"/>
                    <w:bottom w:val="none" w:sz="0" w:space="0" w:color="auto"/>
                    <w:right w:val="none" w:sz="0" w:space="0" w:color="auto"/>
                  </w:divBdr>
                  <w:divsChild>
                    <w:div w:id="1198814957">
                      <w:marLeft w:val="0"/>
                      <w:marRight w:val="0"/>
                      <w:marTop w:val="0"/>
                      <w:marBottom w:val="0"/>
                      <w:divBdr>
                        <w:top w:val="none" w:sz="0" w:space="0" w:color="auto"/>
                        <w:left w:val="none" w:sz="0" w:space="0" w:color="auto"/>
                        <w:bottom w:val="none" w:sz="0" w:space="0" w:color="auto"/>
                        <w:right w:val="none" w:sz="0" w:space="0" w:color="auto"/>
                      </w:divBdr>
                    </w:div>
                    <w:div w:id="87043710">
                      <w:marLeft w:val="0"/>
                      <w:marRight w:val="0"/>
                      <w:marTop w:val="0"/>
                      <w:marBottom w:val="0"/>
                      <w:divBdr>
                        <w:top w:val="none" w:sz="0" w:space="0" w:color="auto"/>
                        <w:left w:val="none" w:sz="0" w:space="0" w:color="auto"/>
                        <w:bottom w:val="none" w:sz="0" w:space="0" w:color="auto"/>
                        <w:right w:val="none" w:sz="0" w:space="0" w:color="auto"/>
                      </w:divBdr>
                    </w:div>
                    <w:div w:id="450518032">
                      <w:marLeft w:val="0"/>
                      <w:marRight w:val="0"/>
                      <w:marTop w:val="0"/>
                      <w:marBottom w:val="0"/>
                      <w:divBdr>
                        <w:top w:val="none" w:sz="0" w:space="0" w:color="auto"/>
                        <w:left w:val="none" w:sz="0" w:space="0" w:color="auto"/>
                        <w:bottom w:val="none" w:sz="0" w:space="0" w:color="auto"/>
                        <w:right w:val="none" w:sz="0" w:space="0" w:color="auto"/>
                      </w:divBdr>
                    </w:div>
                    <w:div w:id="39131997">
                      <w:marLeft w:val="0"/>
                      <w:marRight w:val="0"/>
                      <w:marTop w:val="0"/>
                      <w:marBottom w:val="0"/>
                      <w:divBdr>
                        <w:top w:val="none" w:sz="0" w:space="0" w:color="auto"/>
                        <w:left w:val="none" w:sz="0" w:space="0" w:color="auto"/>
                        <w:bottom w:val="none" w:sz="0" w:space="0" w:color="auto"/>
                        <w:right w:val="none" w:sz="0" w:space="0" w:color="auto"/>
                      </w:divBdr>
                    </w:div>
                    <w:div w:id="1502741690">
                      <w:marLeft w:val="0"/>
                      <w:marRight w:val="0"/>
                      <w:marTop w:val="0"/>
                      <w:marBottom w:val="0"/>
                      <w:divBdr>
                        <w:top w:val="none" w:sz="0" w:space="0" w:color="auto"/>
                        <w:left w:val="none" w:sz="0" w:space="0" w:color="auto"/>
                        <w:bottom w:val="none" w:sz="0" w:space="0" w:color="auto"/>
                        <w:right w:val="none" w:sz="0" w:space="0" w:color="auto"/>
                      </w:divBdr>
                    </w:div>
                    <w:div w:id="1451897570">
                      <w:marLeft w:val="0"/>
                      <w:marRight w:val="0"/>
                      <w:marTop w:val="0"/>
                      <w:marBottom w:val="0"/>
                      <w:divBdr>
                        <w:top w:val="none" w:sz="0" w:space="0" w:color="auto"/>
                        <w:left w:val="none" w:sz="0" w:space="0" w:color="auto"/>
                        <w:bottom w:val="none" w:sz="0" w:space="0" w:color="auto"/>
                        <w:right w:val="none" w:sz="0" w:space="0" w:color="auto"/>
                      </w:divBdr>
                    </w:div>
                    <w:div w:id="53046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904729">
          <w:marLeft w:val="-225"/>
          <w:marRight w:val="-225"/>
          <w:marTop w:val="0"/>
          <w:marBottom w:val="0"/>
          <w:divBdr>
            <w:top w:val="none" w:sz="0" w:space="0" w:color="auto"/>
            <w:left w:val="none" w:sz="0" w:space="0" w:color="auto"/>
            <w:bottom w:val="none" w:sz="0" w:space="0" w:color="auto"/>
            <w:right w:val="none" w:sz="0" w:space="0" w:color="auto"/>
          </w:divBdr>
          <w:divsChild>
            <w:div w:id="984705029">
              <w:marLeft w:val="0"/>
              <w:marRight w:val="0"/>
              <w:marTop w:val="0"/>
              <w:marBottom w:val="0"/>
              <w:divBdr>
                <w:top w:val="none" w:sz="0" w:space="0" w:color="auto"/>
                <w:left w:val="none" w:sz="0" w:space="0" w:color="auto"/>
                <w:bottom w:val="none" w:sz="0" w:space="0" w:color="auto"/>
                <w:right w:val="none" w:sz="0" w:space="0" w:color="auto"/>
              </w:divBdr>
              <w:divsChild>
                <w:div w:id="436872193">
                  <w:marLeft w:val="0"/>
                  <w:marRight w:val="0"/>
                  <w:marTop w:val="0"/>
                  <w:marBottom w:val="240"/>
                  <w:divBdr>
                    <w:top w:val="none" w:sz="0" w:space="0" w:color="auto"/>
                    <w:left w:val="none" w:sz="0" w:space="0" w:color="auto"/>
                    <w:bottom w:val="none" w:sz="0" w:space="0" w:color="auto"/>
                    <w:right w:val="none" w:sz="0" w:space="0" w:color="auto"/>
                  </w:divBdr>
                  <w:divsChild>
                    <w:div w:id="1981106142">
                      <w:marLeft w:val="0"/>
                      <w:marRight w:val="0"/>
                      <w:marTop w:val="0"/>
                      <w:marBottom w:val="0"/>
                      <w:divBdr>
                        <w:top w:val="none" w:sz="0" w:space="0" w:color="auto"/>
                        <w:left w:val="none" w:sz="0" w:space="0" w:color="auto"/>
                        <w:bottom w:val="none" w:sz="0" w:space="0" w:color="auto"/>
                        <w:right w:val="none" w:sz="0" w:space="0" w:color="auto"/>
                      </w:divBdr>
                    </w:div>
                    <w:div w:id="489561020">
                      <w:marLeft w:val="0"/>
                      <w:marRight w:val="0"/>
                      <w:marTop w:val="0"/>
                      <w:marBottom w:val="0"/>
                      <w:divBdr>
                        <w:top w:val="none" w:sz="0" w:space="0" w:color="auto"/>
                        <w:left w:val="none" w:sz="0" w:space="0" w:color="auto"/>
                        <w:bottom w:val="none" w:sz="0" w:space="0" w:color="auto"/>
                        <w:right w:val="none" w:sz="0" w:space="0" w:color="auto"/>
                      </w:divBdr>
                      <w:divsChild>
                        <w:div w:id="813451689">
                          <w:marLeft w:val="0"/>
                          <w:marRight w:val="0"/>
                          <w:marTop w:val="0"/>
                          <w:marBottom w:val="0"/>
                          <w:divBdr>
                            <w:top w:val="none" w:sz="0" w:space="0" w:color="auto"/>
                            <w:left w:val="none" w:sz="0" w:space="0" w:color="auto"/>
                            <w:bottom w:val="none" w:sz="0" w:space="0" w:color="auto"/>
                            <w:right w:val="none" w:sz="0" w:space="0" w:color="auto"/>
                          </w:divBdr>
                        </w:div>
                        <w:div w:id="1965035725">
                          <w:marLeft w:val="0"/>
                          <w:marRight w:val="0"/>
                          <w:marTop w:val="0"/>
                          <w:marBottom w:val="0"/>
                          <w:divBdr>
                            <w:top w:val="none" w:sz="0" w:space="0" w:color="auto"/>
                            <w:left w:val="none" w:sz="0" w:space="0" w:color="auto"/>
                            <w:bottom w:val="none" w:sz="0" w:space="0" w:color="auto"/>
                            <w:right w:val="none" w:sz="0" w:space="0" w:color="auto"/>
                          </w:divBdr>
                        </w:div>
                      </w:divsChild>
                    </w:div>
                    <w:div w:id="230579953">
                      <w:marLeft w:val="0"/>
                      <w:marRight w:val="0"/>
                      <w:marTop w:val="0"/>
                      <w:marBottom w:val="0"/>
                      <w:divBdr>
                        <w:top w:val="none" w:sz="0" w:space="0" w:color="auto"/>
                        <w:left w:val="none" w:sz="0" w:space="0" w:color="auto"/>
                        <w:bottom w:val="none" w:sz="0" w:space="0" w:color="auto"/>
                        <w:right w:val="none" w:sz="0" w:space="0" w:color="auto"/>
                      </w:divBdr>
                    </w:div>
                    <w:div w:id="153993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10426">
          <w:marLeft w:val="-225"/>
          <w:marRight w:val="-225"/>
          <w:marTop w:val="0"/>
          <w:marBottom w:val="0"/>
          <w:divBdr>
            <w:top w:val="none" w:sz="0" w:space="0" w:color="auto"/>
            <w:left w:val="none" w:sz="0" w:space="0" w:color="auto"/>
            <w:bottom w:val="none" w:sz="0" w:space="0" w:color="auto"/>
            <w:right w:val="none" w:sz="0" w:space="0" w:color="auto"/>
          </w:divBdr>
          <w:divsChild>
            <w:div w:id="723720838">
              <w:marLeft w:val="0"/>
              <w:marRight w:val="0"/>
              <w:marTop w:val="0"/>
              <w:marBottom w:val="0"/>
              <w:divBdr>
                <w:top w:val="none" w:sz="0" w:space="0" w:color="auto"/>
                <w:left w:val="none" w:sz="0" w:space="0" w:color="auto"/>
                <w:bottom w:val="none" w:sz="0" w:space="0" w:color="auto"/>
                <w:right w:val="none" w:sz="0" w:space="0" w:color="auto"/>
              </w:divBdr>
              <w:divsChild>
                <w:div w:id="913317241">
                  <w:marLeft w:val="0"/>
                  <w:marRight w:val="0"/>
                  <w:marTop w:val="0"/>
                  <w:marBottom w:val="240"/>
                  <w:divBdr>
                    <w:top w:val="none" w:sz="0" w:space="0" w:color="auto"/>
                    <w:left w:val="none" w:sz="0" w:space="0" w:color="auto"/>
                    <w:bottom w:val="none" w:sz="0" w:space="0" w:color="auto"/>
                    <w:right w:val="none" w:sz="0" w:space="0" w:color="auto"/>
                  </w:divBdr>
                  <w:divsChild>
                    <w:div w:id="572279291">
                      <w:marLeft w:val="0"/>
                      <w:marRight w:val="0"/>
                      <w:marTop w:val="0"/>
                      <w:marBottom w:val="0"/>
                      <w:divBdr>
                        <w:top w:val="none" w:sz="0" w:space="0" w:color="auto"/>
                        <w:left w:val="none" w:sz="0" w:space="0" w:color="auto"/>
                        <w:bottom w:val="none" w:sz="0" w:space="0" w:color="auto"/>
                        <w:right w:val="none" w:sz="0" w:space="0" w:color="auto"/>
                      </w:divBdr>
                    </w:div>
                    <w:div w:id="46152732">
                      <w:marLeft w:val="0"/>
                      <w:marRight w:val="0"/>
                      <w:marTop w:val="0"/>
                      <w:marBottom w:val="0"/>
                      <w:divBdr>
                        <w:top w:val="none" w:sz="0" w:space="0" w:color="auto"/>
                        <w:left w:val="none" w:sz="0" w:space="0" w:color="auto"/>
                        <w:bottom w:val="none" w:sz="0" w:space="0" w:color="auto"/>
                        <w:right w:val="none" w:sz="0" w:space="0" w:color="auto"/>
                      </w:divBdr>
                      <w:divsChild>
                        <w:div w:id="973946974">
                          <w:marLeft w:val="0"/>
                          <w:marRight w:val="0"/>
                          <w:marTop w:val="0"/>
                          <w:marBottom w:val="0"/>
                          <w:divBdr>
                            <w:top w:val="none" w:sz="0" w:space="0" w:color="auto"/>
                            <w:left w:val="none" w:sz="0" w:space="0" w:color="auto"/>
                            <w:bottom w:val="none" w:sz="0" w:space="0" w:color="auto"/>
                            <w:right w:val="none" w:sz="0" w:space="0" w:color="auto"/>
                          </w:divBdr>
                        </w:div>
                      </w:divsChild>
                    </w:div>
                    <w:div w:id="160851020">
                      <w:marLeft w:val="0"/>
                      <w:marRight w:val="0"/>
                      <w:marTop w:val="0"/>
                      <w:marBottom w:val="0"/>
                      <w:divBdr>
                        <w:top w:val="none" w:sz="0" w:space="0" w:color="auto"/>
                        <w:left w:val="none" w:sz="0" w:space="0" w:color="auto"/>
                        <w:bottom w:val="none" w:sz="0" w:space="0" w:color="auto"/>
                        <w:right w:val="none" w:sz="0" w:space="0" w:color="auto"/>
                      </w:divBdr>
                    </w:div>
                    <w:div w:id="1739479985">
                      <w:marLeft w:val="0"/>
                      <w:marRight w:val="0"/>
                      <w:marTop w:val="0"/>
                      <w:marBottom w:val="0"/>
                      <w:divBdr>
                        <w:top w:val="none" w:sz="0" w:space="0" w:color="auto"/>
                        <w:left w:val="none" w:sz="0" w:space="0" w:color="auto"/>
                        <w:bottom w:val="none" w:sz="0" w:space="0" w:color="auto"/>
                        <w:right w:val="none" w:sz="0" w:space="0" w:color="auto"/>
                      </w:divBdr>
                    </w:div>
                    <w:div w:id="839080488">
                      <w:marLeft w:val="0"/>
                      <w:marRight w:val="0"/>
                      <w:marTop w:val="0"/>
                      <w:marBottom w:val="0"/>
                      <w:divBdr>
                        <w:top w:val="none" w:sz="0" w:space="0" w:color="auto"/>
                        <w:left w:val="none" w:sz="0" w:space="0" w:color="auto"/>
                        <w:bottom w:val="none" w:sz="0" w:space="0" w:color="auto"/>
                        <w:right w:val="none" w:sz="0" w:space="0" w:color="auto"/>
                      </w:divBdr>
                    </w:div>
                    <w:div w:id="1451052837">
                      <w:marLeft w:val="0"/>
                      <w:marRight w:val="0"/>
                      <w:marTop w:val="0"/>
                      <w:marBottom w:val="0"/>
                      <w:divBdr>
                        <w:top w:val="none" w:sz="0" w:space="0" w:color="auto"/>
                        <w:left w:val="none" w:sz="0" w:space="0" w:color="auto"/>
                        <w:bottom w:val="none" w:sz="0" w:space="0" w:color="auto"/>
                        <w:right w:val="none" w:sz="0" w:space="0" w:color="auto"/>
                      </w:divBdr>
                    </w:div>
                    <w:div w:id="181910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20165">
          <w:marLeft w:val="-225"/>
          <w:marRight w:val="-225"/>
          <w:marTop w:val="0"/>
          <w:marBottom w:val="0"/>
          <w:divBdr>
            <w:top w:val="none" w:sz="0" w:space="0" w:color="auto"/>
            <w:left w:val="none" w:sz="0" w:space="0" w:color="auto"/>
            <w:bottom w:val="none" w:sz="0" w:space="0" w:color="auto"/>
            <w:right w:val="none" w:sz="0" w:space="0" w:color="auto"/>
          </w:divBdr>
          <w:divsChild>
            <w:div w:id="535854599">
              <w:marLeft w:val="0"/>
              <w:marRight w:val="0"/>
              <w:marTop w:val="0"/>
              <w:marBottom w:val="0"/>
              <w:divBdr>
                <w:top w:val="none" w:sz="0" w:space="0" w:color="auto"/>
                <w:left w:val="none" w:sz="0" w:space="0" w:color="auto"/>
                <w:bottom w:val="none" w:sz="0" w:space="0" w:color="auto"/>
                <w:right w:val="none" w:sz="0" w:space="0" w:color="auto"/>
              </w:divBdr>
              <w:divsChild>
                <w:div w:id="1716200555">
                  <w:marLeft w:val="0"/>
                  <w:marRight w:val="0"/>
                  <w:marTop w:val="0"/>
                  <w:marBottom w:val="240"/>
                  <w:divBdr>
                    <w:top w:val="none" w:sz="0" w:space="0" w:color="auto"/>
                    <w:left w:val="none" w:sz="0" w:space="0" w:color="auto"/>
                    <w:bottom w:val="none" w:sz="0" w:space="0" w:color="auto"/>
                    <w:right w:val="none" w:sz="0" w:space="0" w:color="auto"/>
                  </w:divBdr>
                  <w:divsChild>
                    <w:div w:id="253974509">
                      <w:marLeft w:val="0"/>
                      <w:marRight w:val="0"/>
                      <w:marTop w:val="0"/>
                      <w:marBottom w:val="0"/>
                      <w:divBdr>
                        <w:top w:val="none" w:sz="0" w:space="0" w:color="auto"/>
                        <w:left w:val="none" w:sz="0" w:space="0" w:color="auto"/>
                        <w:bottom w:val="none" w:sz="0" w:space="0" w:color="auto"/>
                        <w:right w:val="none" w:sz="0" w:space="0" w:color="auto"/>
                      </w:divBdr>
                    </w:div>
                    <w:div w:id="1001203422">
                      <w:marLeft w:val="0"/>
                      <w:marRight w:val="0"/>
                      <w:marTop w:val="0"/>
                      <w:marBottom w:val="0"/>
                      <w:divBdr>
                        <w:top w:val="none" w:sz="0" w:space="0" w:color="auto"/>
                        <w:left w:val="none" w:sz="0" w:space="0" w:color="auto"/>
                        <w:bottom w:val="none" w:sz="0" w:space="0" w:color="auto"/>
                        <w:right w:val="none" w:sz="0" w:space="0" w:color="auto"/>
                      </w:divBdr>
                    </w:div>
                    <w:div w:id="503205893">
                      <w:marLeft w:val="0"/>
                      <w:marRight w:val="0"/>
                      <w:marTop w:val="0"/>
                      <w:marBottom w:val="0"/>
                      <w:divBdr>
                        <w:top w:val="none" w:sz="0" w:space="0" w:color="auto"/>
                        <w:left w:val="none" w:sz="0" w:space="0" w:color="auto"/>
                        <w:bottom w:val="none" w:sz="0" w:space="0" w:color="auto"/>
                        <w:right w:val="none" w:sz="0" w:space="0" w:color="auto"/>
                      </w:divBdr>
                    </w:div>
                    <w:div w:id="2014256184">
                      <w:marLeft w:val="0"/>
                      <w:marRight w:val="0"/>
                      <w:marTop w:val="0"/>
                      <w:marBottom w:val="0"/>
                      <w:divBdr>
                        <w:top w:val="none" w:sz="0" w:space="0" w:color="auto"/>
                        <w:left w:val="none" w:sz="0" w:space="0" w:color="auto"/>
                        <w:bottom w:val="none" w:sz="0" w:space="0" w:color="auto"/>
                        <w:right w:val="none" w:sz="0" w:space="0" w:color="auto"/>
                      </w:divBdr>
                    </w:div>
                    <w:div w:id="438260808">
                      <w:marLeft w:val="0"/>
                      <w:marRight w:val="0"/>
                      <w:marTop w:val="0"/>
                      <w:marBottom w:val="0"/>
                      <w:divBdr>
                        <w:top w:val="none" w:sz="0" w:space="0" w:color="auto"/>
                        <w:left w:val="none" w:sz="0" w:space="0" w:color="auto"/>
                        <w:bottom w:val="none" w:sz="0" w:space="0" w:color="auto"/>
                        <w:right w:val="none" w:sz="0" w:space="0" w:color="auto"/>
                      </w:divBdr>
                    </w:div>
                    <w:div w:id="2045517053">
                      <w:marLeft w:val="0"/>
                      <w:marRight w:val="0"/>
                      <w:marTop w:val="0"/>
                      <w:marBottom w:val="0"/>
                      <w:divBdr>
                        <w:top w:val="none" w:sz="0" w:space="0" w:color="auto"/>
                        <w:left w:val="none" w:sz="0" w:space="0" w:color="auto"/>
                        <w:bottom w:val="none" w:sz="0" w:space="0" w:color="auto"/>
                        <w:right w:val="none" w:sz="0" w:space="0" w:color="auto"/>
                      </w:divBdr>
                    </w:div>
                    <w:div w:id="63171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67653">
          <w:marLeft w:val="-225"/>
          <w:marRight w:val="-225"/>
          <w:marTop w:val="0"/>
          <w:marBottom w:val="0"/>
          <w:divBdr>
            <w:top w:val="none" w:sz="0" w:space="0" w:color="auto"/>
            <w:left w:val="none" w:sz="0" w:space="0" w:color="auto"/>
            <w:bottom w:val="none" w:sz="0" w:space="0" w:color="auto"/>
            <w:right w:val="none" w:sz="0" w:space="0" w:color="auto"/>
          </w:divBdr>
          <w:divsChild>
            <w:div w:id="799761924">
              <w:marLeft w:val="0"/>
              <w:marRight w:val="0"/>
              <w:marTop w:val="0"/>
              <w:marBottom w:val="0"/>
              <w:divBdr>
                <w:top w:val="none" w:sz="0" w:space="0" w:color="auto"/>
                <w:left w:val="none" w:sz="0" w:space="0" w:color="auto"/>
                <w:bottom w:val="none" w:sz="0" w:space="0" w:color="auto"/>
                <w:right w:val="none" w:sz="0" w:space="0" w:color="auto"/>
              </w:divBdr>
              <w:divsChild>
                <w:div w:id="644088235">
                  <w:marLeft w:val="0"/>
                  <w:marRight w:val="0"/>
                  <w:marTop w:val="0"/>
                  <w:marBottom w:val="360"/>
                  <w:divBdr>
                    <w:top w:val="none" w:sz="0" w:space="0" w:color="auto"/>
                    <w:left w:val="none" w:sz="0" w:space="0" w:color="auto"/>
                    <w:bottom w:val="none" w:sz="0" w:space="0" w:color="auto"/>
                    <w:right w:val="none" w:sz="0" w:space="0" w:color="auto"/>
                  </w:divBdr>
                </w:div>
                <w:div w:id="319312900">
                  <w:marLeft w:val="0"/>
                  <w:marRight w:val="0"/>
                  <w:marTop w:val="0"/>
                  <w:marBottom w:val="240"/>
                  <w:divBdr>
                    <w:top w:val="none" w:sz="0" w:space="0" w:color="auto"/>
                    <w:left w:val="none" w:sz="0" w:space="0" w:color="auto"/>
                    <w:bottom w:val="none" w:sz="0" w:space="0" w:color="auto"/>
                    <w:right w:val="none" w:sz="0" w:space="0" w:color="auto"/>
                  </w:divBdr>
                  <w:divsChild>
                    <w:div w:id="70197994">
                      <w:marLeft w:val="0"/>
                      <w:marRight w:val="0"/>
                      <w:marTop w:val="0"/>
                      <w:marBottom w:val="0"/>
                      <w:divBdr>
                        <w:top w:val="none" w:sz="0" w:space="0" w:color="auto"/>
                        <w:left w:val="none" w:sz="0" w:space="0" w:color="auto"/>
                        <w:bottom w:val="none" w:sz="0" w:space="0" w:color="auto"/>
                        <w:right w:val="none" w:sz="0" w:space="0" w:color="auto"/>
                      </w:divBdr>
                    </w:div>
                    <w:div w:id="2014523664">
                      <w:marLeft w:val="0"/>
                      <w:marRight w:val="0"/>
                      <w:marTop w:val="0"/>
                      <w:marBottom w:val="0"/>
                      <w:divBdr>
                        <w:top w:val="none" w:sz="0" w:space="0" w:color="auto"/>
                        <w:left w:val="none" w:sz="0" w:space="0" w:color="auto"/>
                        <w:bottom w:val="none" w:sz="0" w:space="0" w:color="auto"/>
                        <w:right w:val="none" w:sz="0" w:space="0" w:color="auto"/>
                      </w:divBdr>
                    </w:div>
                    <w:div w:id="998777323">
                      <w:marLeft w:val="0"/>
                      <w:marRight w:val="0"/>
                      <w:marTop w:val="0"/>
                      <w:marBottom w:val="0"/>
                      <w:divBdr>
                        <w:top w:val="none" w:sz="0" w:space="0" w:color="auto"/>
                        <w:left w:val="none" w:sz="0" w:space="0" w:color="auto"/>
                        <w:bottom w:val="none" w:sz="0" w:space="0" w:color="auto"/>
                        <w:right w:val="none" w:sz="0" w:space="0" w:color="auto"/>
                      </w:divBdr>
                    </w:div>
                    <w:div w:id="1016267260">
                      <w:marLeft w:val="0"/>
                      <w:marRight w:val="0"/>
                      <w:marTop w:val="0"/>
                      <w:marBottom w:val="0"/>
                      <w:divBdr>
                        <w:top w:val="none" w:sz="0" w:space="0" w:color="auto"/>
                        <w:left w:val="none" w:sz="0" w:space="0" w:color="auto"/>
                        <w:bottom w:val="none" w:sz="0" w:space="0" w:color="auto"/>
                        <w:right w:val="none" w:sz="0" w:space="0" w:color="auto"/>
                      </w:divBdr>
                    </w:div>
                    <w:div w:id="782071940">
                      <w:marLeft w:val="0"/>
                      <w:marRight w:val="0"/>
                      <w:marTop w:val="0"/>
                      <w:marBottom w:val="0"/>
                      <w:divBdr>
                        <w:top w:val="none" w:sz="0" w:space="0" w:color="auto"/>
                        <w:left w:val="none" w:sz="0" w:space="0" w:color="auto"/>
                        <w:bottom w:val="none" w:sz="0" w:space="0" w:color="auto"/>
                        <w:right w:val="none" w:sz="0" w:space="0" w:color="auto"/>
                      </w:divBdr>
                    </w:div>
                    <w:div w:id="2135830141">
                      <w:marLeft w:val="0"/>
                      <w:marRight w:val="0"/>
                      <w:marTop w:val="0"/>
                      <w:marBottom w:val="0"/>
                      <w:divBdr>
                        <w:top w:val="none" w:sz="0" w:space="0" w:color="auto"/>
                        <w:left w:val="none" w:sz="0" w:space="0" w:color="auto"/>
                        <w:bottom w:val="none" w:sz="0" w:space="0" w:color="auto"/>
                        <w:right w:val="none" w:sz="0" w:space="0" w:color="auto"/>
                      </w:divBdr>
                    </w:div>
                    <w:div w:id="2056351261">
                      <w:marLeft w:val="0"/>
                      <w:marRight w:val="0"/>
                      <w:marTop w:val="0"/>
                      <w:marBottom w:val="0"/>
                      <w:divBdr>
                        <w:top w:val="none" w:sz="0" w:space="0" w:color="auto"/>
                        <w:left w:val="none" w:sz="0" w:space="0" w:color="auto"/>
                        <w:bottom w:val="none" w:sz="0" w:space="0" w:color="auto"/>
                        <w:right w:val="none" w:sz="0" w:space="0" w:color="auto"/>
                      </w:divBdr>
                    </w:div>
                    <w:div w:id="94136879">
                      <w:marLeft w:val="0"/>
                      <w:marRight w:val="0"/>
                      <w:marTop w:val="0"/>
                      <w:marBottom w:val="0"/>
                      <w:divBdr>
                        <w:top w:val="none" w:sz="0" w:space="0" w:color="auto"/>
                        <w:left w:val="none" w:sz="0" w:space="0" w:color="auto"/>
                        <w:bottom w:val="none" w:sz="0" w:space="0" w:color="auto"/>
                        <w:right w:val="none" w:sz="0" w:space="0" w:color="auto"/>
                      </w:divBdr>
                    </w:div>
                    <w:div w:id="6714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109788">
          <w:marLeft w:val="-225"/>
          <w:marRight w:val="-225"/>
          <w:marTop w:val="0"/>
          <w:marBottom w:val="0"/>
          <w:divBdr>
            <w:top w:val="none" w:sz="0" w:space="0" w:color="auto"/>
            <w:left w:val="none" w:sz="0" w:space="0" w:color="auto"/>
            <w:bottom w:val="none" w:sz="0" w:space="0" w:color="auto"/>
            <w:right w:val="none" w:sz="0" w:space="0" w:color="auto"/>
          </w:divBdr>
          <w:divsChild>
            <w:div w:id="230505672">
              <w:marLeft w:val="0"/>
              <w:marRight w:val="0"/>
              <w:marTop w:val="0"/>
              <w:marBottom w:val="0"/>
              <w:divBdr>
                <w:top w:val="none" w:sz="0" w:space="0" w:color="auto"/>
                <w:left w:val="none" w:sz="0" w:space="0" w:color="auto"/>
                <w:bottom w:val="none" w:sz="0" w:space="0" w:color="auto"/>
                <w:right w:val="none" w:sz="0" w:space="0" w:color="auto"/>
              </w:divBdr>
              <w:divsChild>
                <w:div w:id="1012336077">
                  <w:marLeft w:val="0"/>
                  <w:marRight w:val="0"/>
                  <w:marTop w:val="0"/>
                  <w:marBottom w:val="240"/>
                  <w:divBdr>
                    <w:top w:val="none" w:sz="0" w:space="0" w:color="auto"/>
                    <w:left w:val="none" w:sz="0" w:space="0" w:color="auto"/>
                    <w:bottom w:val="none" w:sz="0" w:space="0" w:color="auto"/>
                    <w:right w:val="none" w:sz="0" w:space="0" w:color="auto"/>
                  </w:divBdr>
                  <w:divsChild>
                    <w:div w:id="530609438">
                      <w:marLeft w:val="0"/>
                      <w:marRight w:val="0"/>
                      <w:marTop w:val="0"/>
                      <w:marBottom w:val="0"/>
                      <w:divBdr>
                        <w:top w:val="none" w:sz="0" w:space="0" w:color="auto"/>
                        <w:left w:val="none" w:sz="0" w:space="0" w:color="auto"/>
                        <w:bottom w:val="none" w:sz="0" w:space="0" w:color="auto"/>
                        <w:right w:val="none" w:sz="0" w:space="0" w:color="auto"/>
                      </w:divBdr>
                    </w:div>
                    <w:div w:id="45823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080122">
          <w:marLeft w:val="-225"/>
          <w:marRight w:val="-225"/>
          <w:marTop w:val="0"/>
          <w:marBottom w:val="0"/>
          <w:divBdr>
            <w:top w:val="none" w:sz="0" w:space="0" w:color="auto"/>
            <w:left w:val="none" w:sz="0" w:space="0" w:color="auto"/>
            <w:bottom w:val="none" w:sz="0" w:space="0" w:color="auto"/>
            <w:right w:val="none" w:sz="0" w:space="0" w:color="auto"/>
          </w:divBdr>
          <w:divsChild>
            <w:div w:id="1365904733">
              <w:marLeft w:val="0"/>
              <w:marRight w:val="0"/>
              <w:marTop w:val="0"/>
              <w:marBottom w:val="0"/>
              <w:divBdr>
                <w:top w:val="none" w:sz="0" w:space="0" w:color="auto"/>
                <w:left w:val="none" w:sz="0" w:space="0" w:color="auto"/>
                <w:bottom w:val="none" w:sz="0" w:space="0" w:color="auto"/>
                <w:right w:val="none" w:sz="0" w:space="0" w:color="auto"/>
              </w:divBdr>
              <w:divsChild>
                <w:div w:id="300111863">
                  <w:marLeft w:val="0"/>
                  <w:marRight w:val="0"/>
                  <w:marTop w:val="0"/>
                  <w:marBottom w:val="240"/>
                  <w:divBdr>
                    <w:top w:val="none" w:sz="0" w:space="0" w:color="auto"/>
                    <w:left w:val="none" w:sz="0" w:space="0" w:color="auto"/>
                    <w:bottom w:val="none" w:sz="0" w:space="0" w:color="auto"/>
                    <w:right w:val="none" w:sz="0" w:space="0" w:color="auto"/>
                  </w:divBdr>
                  <w:divsChild>
                    <w:div w:id="1538617954">
                      <w:marLeft w:val="0"/>
                      <w:marRight w:val="0"/>
                      <w:marTop w:val="0"/>
                      <w:marBottom w:val="0"/>
                      <w:divBdr>
                        <w:top w:val="none" w:sz="0" w:space="0" w:color="auto"/>
                        <w:left w:val="none" w:sz="0" w:space="0" w:color="auto"/>
                        <w:bottom w:val="none" w:sz="0" w:space="0" w:color="auto"/>
                        <w:right w:val="none" w:sz="0" w:space="0" w:color="auto"/>
                      </w:divBdr>
                    </w:div>
                    <w:div w:id="8377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900">
          <w:marLeft w:val="-225"/>
          <w:marRight w:val="-225"/>
          <w:marTop w:val="0"/>
          <w:marBottom w:val="0"/>
          <w:divBdr>
            <w:top w:val="none" w:sz="0" w:space="0" w:color="auto"/>
            <w:left w:val="none" w:sz="0" w:space="0" w:color="auto"/>
            <w:bottom w:val="none" w:sz="0" w:space="0" w:color="auto"/>
            <w:right w:val="none" w:sz="0" w:space="0" w:color="auto"/>
          </w:divBdr>
          <w:divsChild>
            <w:div w:id="1437602080">
              <w:marLeft w:val="0"/>
              <w:marRight w:val="0"/>
              <w:marTop w:val="0"/>
              <w:marBottom w:val="0"/>
              <w:divBdr>
                <w:top w:val="none" w:sz="0" w:space="0" w:color="auto"/>
                <w:left w:val="none" w:sz="0" w:space="0" w:color="auto"/>
                <w:bottom w:val="none" w:sz="0" w:space="0" w:color="auto"/>
                <w:right w:val="none" w:sz="0" w:space="0" w:color="auto"/>
              </w:divBdr>
              <w:divsChild>
                <w:div w:id="2040349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527917419">
          <w:marLeft w:val="-225"/>
          <w:marRight w:val="-225"/>
          <w:marTop w:val="0"/>
          <w:marBottom w:val="0"/>
          <w:divBdr>
            <w:top w:val="none" w:sz="0" w:space="0" w:color="auto"/>
            <w:left w:val="none" w:sz="0" w:space="0" w:color="auto"/>
            <w:bottom w:val="none" w:sz="0" w:space="0" w:color="auto"/>
            <w:right w:val="none" w:sz="0" w:space="0" w:color="auto"/>
          </w:divBdr>
          <w:divsChild>
            <w:div w:id="931624866">
              <w:marLeft w:val="0"/>
              <w:marRight w:val="0"/>
              <w:marTop w:val="0"/>
              <w:marBottom w:val="0"/>
              <w:divBdr>
                <w:top w:val="none" w:sz="0" w:space="0" w:color="auto"/>
                <w:left w:val="none" w:sz="0" w:space="0" w:color="auto"/>
                <w:bottom w:val="none" w:sz="0" w:space="0" w:color="auto"/>
                <w:right w:val="none" w:sz="0" w:space="0" w:color="auto"/>
              </w:divBdr>
              <w:divsChild>
                <w:div w:id="1912814688">
                  <w:marLeft w:val="0"/>
                  <w:marRight w:val="0"/>
                  <w:marTop w:val="0"/>
                  <w:marBottom w:val="240"/>
                  <w:divBdr>
                    <w:top w:val="none" w:sz="0" w:space="0" w:color="auto"/>
                    <w:left w:val="none" w:sz="0" w:space="0" w:color="auto"/>
                    <w:bottom w:val="none" w:sz="0" w:space="0" w:color="auto"/>
                    <w:right w:val="none" w:sz="0" w:space="0" w:color="auto"/>
                  </w:divBdr>
                  <w:divsChild>
                    <w:div w:id="1882783917">
                      <w:marLeft w:val="0"/>
                      <w:marRight w:val="0"/>
                      <w:marTop w:val="0"/>
                      <w:marBottom w:val="0"/>
                      <w:divBdr>
                        <w:top w:val="none" w:sz="0" w:space="0" w:color="auto"/>
                        <w:left w:val="none" w:sz="0" w:space="0" w:color="auto"/>
                        <w:bottom w:val="none" w:sz="0" w:space="0" w:color="auto"/>
                        <w:right w:val="none" w:sz="0" w:space="0" w:color="auto"/>
                      </w:divBdr>
                    </w:div>
                    <w:div w:id="1714648598">
                      <w:marLeft w:val="0"/>
                      <w:marRight w:val="0"/>
                      <w:marTop w:val="0"/>
                      <w:marBottom w:val="0"/>
                      <w:divBdr>
                        <w:top w:val="none" w:sz="0" w:space="0" w:color="auto"/>
                        <w:left w:val="none" w:sz="0" w:space="0" w:color="auto"/>
                        <w:bottom w:val="none" w:sz="0" w:space="0" w:color="auto"/>
                        <w:right w:val="none" w:sz="0" w:space="0" w:color="auto"/>
                      </w:divBdr>
                    </w:div>
                    <w:div w:id="161004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3203</Words>
  <Characters>18258</Characters>
  <Application>Microsoft Office Word</Application>
  <DocSecurity>0</DocSecurity>
  <Lines>152</Lines>
  <Paragraphs>42</Paragraphs>
  <ScaleCrop>false</ScaleCrop>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Мельников</dc:creator>
  <cp:keywords/>
  <dc:description/>
  <cp:lastModifiedBy>Никита Мельников</cp:lastModifiedBy>
  <cp:revision>1</cp:revision>
  <dcterms:created xsi:type="dcterms:W3CDTF">2021-10-11T09:08:00Z</dcterms:created>
  <dcterms:modified xsi:type="dcterms:W3CDTF">2021-10-11T09:08:00Z</dcterms:modified>
</cp:coreProperties>
</file>